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1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nergetische Sanierung Clemensschul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rüstarbeiten - Energetische Sanierung Clemensschul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